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="005D626C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5518E0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A27CB9" w:rsidRPr="00AB3D76" w:rsidRDefault="00EE58A9" w:rsidP="00AB3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D76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AB3D76" w:rsidRPr="00AB3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фельдшерско-акушерский пункт</w:t>
      </w:r>
      <w:r w:rsidR="00AB3D76" w:rsidRPr="00AB3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3D76">
        <w:rPr>
          <w:rFonts w:ascii="Times New Roman" w:hAnsi="Times New Roman" w:cs="Times New Roman"/>
          <w:b/>
          <w:sz w:val="28"/>
          <w:szCs w:val="28"/>
        </w:rPr>
        <w:t xml:space="preserve">расположенному </w:t>
      </w:r>
    </w:p>
    <w:p w:rsidR="00A27CB9" w:rsidRPr="00AB3D76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D76">
        <w:rPr>
          <w:rFonts w:ascii="Times New Roman" w:hAnsi="Times New Roman" w:cs="Times New Roman"/>
          <w:b/>
          <w:sz w:val="28"/>
          <w:szCs w:val="28"/>
        </w:rPr>
        <w:t xml:space="preserve">по адресу: Краснодарский край, Щербиновский район, </w:t>
      </w:r>
    </w:p>
    <w:p w:rsidR="00EE58A9" w:rsidRPr="00AB3D76" w:rsidRDefault="00AB3D76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3D76">
        <w:rPr>
          <w:rFonts w:ascii="Times New Roman" w:hAnsi="Times New Roman" w:cs="Times New Roman"/>
          <w:b/>
          <w:sz w:val="28"/>
          <w:szCs w:val="28"/>
        </w:rPr>
        <w:t>х.Красный</w:t>
      </w:r>
      <w:proofErr w:type="spellEnd"/>
      <w:r w:rsidRPr="00AB3D76">
        <w:rPr>
          <w:rFonts w:ascii="Times New Roman" w:hAnsi="Times New Roman" w:cs="Times New Roman"/>
          <w:b/>
          <w:sz w:val="28"/>
          <w:szCs w:val="28"/>
        </w:rPr>
        <w:t xml:space="preserve"> Дар, </w:t>
      </w:r>
      <w:proofErr w:type="spellStart"/>
      <w:proofErr w:type="gramStart"/>
      <w:r w:rsidRPr="00AB3D76">
        <w:rPr>
          <w:rFonts w:ascii="Times New Roman" w:hAnsi="Times New Roman" w:cs="Times New Roman"/>
          <w:b/>
          <w:sz w:val="28"/>
          <w:szCs w:val="28"/>
        </w:rPr>
        <w:t>пер.Бригадный</w:t>
      </w:r>
      <w:proofErr w:type="spellEnd"/>
      <w:proofErr w:type="gramEnd"/>
      <w:r w:rsidRPr="00AB3D76">
        <w:rPr>
          <w:rFonts w:ascii="Times New Roman" w:hAnsi="Times New Roman" w:cs="Times New Roman"/>
          <w:b/>
          <w:sz w:val="28"/>
          <w:szCs w:val="28"/>
        </w:rPr>
        <w:t>, 9</w:t>
      </w:r>
    </w:p>
    <w:p w:rsidR="00EE58A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76" w:rsidRPr="00AB3D76" w:rsidRDefault="00AB3D76" w:rsidP="00AB3D76">
      <w:r w:rsidRPr="00AB3D76">
        <w:rPr>
          <w:noProof/>
          <w:lang w:eastAsia="ru-RU"/>
        </w:rPr>
        <w:drawing>
          <wp:inline distT="0" distB="0" distL="0" distR="0">
            <wp:extent cx="5518173" cy="5477857"/>
            <wp:effectExtent l="0" t="0" r="6350" b="8890"/>
            <wp:docPr id="3" name="Рисунок 3" descr="C:\Users\chernyakova\Desktop\АЛКОГОЛЬ\НПА Постановление наше\Приложение  к постановлению 2\не нужно\36  ФАП Кр Д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ernyakova\Desktop\АЛКОГОЛЬ\НПА Постановление наше\Приложение  к постановлению 2\не нужно\36  ФАП Кр Да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02" cy="54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149" w:rsidRPr="00EA1149" w:rsidRDefault="00EA1149" w:rsidP="00EA1149"/>
    <w:p w:rsidR="00EE58A9" w:rsidRDefault="00EE58A9"/>
    <w:sectPr w:rsidR="00EE58A9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6506D"/>
    <w:rsid w:val="00344D70"/>
    <w:rsid w:val="005518E0"/>
    <w:rsid w:val="005B4D0D"/>
    <w:rsid w:val="005D626C"/>
    <w:rsid w:val="008C2082"/>
    <w:rsid w:val="00A27CB9"/>
    <w:rsid w:val="00AB3D76"/>
    <w:rsid w:val="00B10FA8"/>
    <w:rsid w:val="00BA3F61"/>
    <w:rsid w:val="00D0164E"/>
    <w:rsid w:val="00E223BD"/>
    <w:rsid w:val="00EA1149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9FD1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7</cp:revision>
  <cp:lastPrinted>2026-04-15T10:04:00Z</cp:lastPrinted>
  <dcterms:created xsi:type="dcterms:W3CDTF">2026-04-10T08:29:00Z</dcterms:created>
  <dcterms:modified xsi:type="dcterms:W3CDTF">2026-04-15T10:04:00Z</dcterms:modified>
</cp:coreProperties>
</file>